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111B80" w14:paraId="2C078E63" wp14:textId="11617495">
      <w:pPr>
        <w:rPr>
          <w:rFonts w:ascii="Raleway" w:hAnsi="Raleway" w:eastAsia="Raleway" w:cs="Raleway"/>
          <w:sz w:val="24"/>
          <w:szCs w:val="24"/>
        </w:rPr>
      </w:pPr>
      <w:bookmarkStart w:name="_GoBack" w:id="0"/>
      <w:bookmarkEnd w:id="0"/>
      <w:r w:rsidRPr="41111B80" w:rsidR="41111B80">
        <w:rPr>
          <w:rFonts w:ascii="Raleway" w:hAnsi="Raleway" w:eastAsia="Raleway" w:cs="Raleway"/>
          <w:sz w:val="24"/>
          <w:szCs w:val="24"/>
        </w:rPr>
        <w:t xml:space="preserve">Eyelash Extension, Eyelash and Brow Enhancement </w:t>
      </w:r>
      <w:r w:rsidRPr="41111B80" w:rsidR="41111B80">
        <w:rPr>
          <w:rFonts w:ascii="Raleway" w:hAnsi="Raleway" w:eastAsia="Raleway" w:cs="Raleway"/>
          <w:sz w:val="24"/>
          <w:szCs w:val="24"/>
        </w:rPr>
        <w:t>Pre-Treatment</w:t>
      </w:r>
      <w:r w:rsidRPr="41111B80" w:rsidR="41111B80">
        <w:rPr>
          <w:rFonts w:ascii="Raleway" w:hAnsi="Raleway" w:eastAsia="Raleway" w:cs="Raleway"/>
          <w:sz w:val="24"/>
          <w:szCs w:val="24"/>
        </w:rPr>
        <w:t xml:space="preserve"> Advice</w:t>
      </w:r>
    </w:p>
    <w:p w:rsidR="41111B80" w:rsidP="41111B80" w:rsidRDefault="41111B80" w14:paraId="000D50FE" w14:textId="718F5529">
      <w:pPr>
        <w:pStyle w:val="Normal"/>
      </w:pPr>
    </w:p>
    <w:p w:rsidR="41111B80" w:rsidRDefault="41111B80" w14:paraId="09571B36" w14:textId="28EDEE1F">
      <w:r w:rsidRPr="41111B80" w:rsidR="41111B80">
        <w:rPr>
          <w:rFonts w:ascii="Raleway" w:hAnsi="Raleway" w:eastAsia="Raleway" w:cs="Raleway"/>
          <w:b w:val="1"/>
          <w:bCs w:val="1"/>
          <w:i w:val="0"/>
          <w:iCs w:val="0"/>
          <w:caps w:val="0"/>
          <w:smallCaps w:val="0"/>
          <w:noProof w:val="0"/>
          <w:color w:val="000000" w:themeColor="text1" w:themeTint="FF" w:themeShade="FF"/>
          <w:sz w:val="21"/>
          <w:szCs w:val="21"/>
          <w:lang w:val="en-US"/>
        </w:rPr>
        <w:t>Eyelash Extensions Pre-Treatment</w:t>
      </w:r>
    </w:p>
    <w:p w:rsidR="41111B80" w:rsidRDefault="41111B80" w14:paraId="7D30182E" w14:textId="46B03003">
      <w:r w:rsidRPr="41111B80" w:rsidR="41111B80">
        <w:rPr>
          <w:rFonts w:ascii="Raleway" w:hAnsi="Raleway" w:eastAsia="Raleway" w:cs="Raleway"/>
          <w:b w:val="0"/>
          <w:bCs w:val="0"/>
          <w:i w:val="0"/>
          <w:iCs w:val="0"/>
          <w:caps w:val="0"/>
          <w:smallCaps w:val="0"/>
          <w:noProof w:val="0"/>
          <w:color w:val="000000" w:themeColor="text1" w:themeTint="FF" w:themeShade="FF"/>
          <w:sz w:val="21"/>
          <w:szCs w:val="21"/>
          <w:lang w:val="en-US"/>
        </w:rPr>
        <w:t>If you use waterproof mascara, avoid using it 2-3 days before your first appointment. The film it leaves on your lashes may prevent the extensions from adhering correctly. Arrive to your appointment with dry, clean lashes and makeup-free eyes. Remove contact lenses before your appointment. Avoid caffeine, as this can cause fluttering and twitching of the eye. Use the bathroom before your appointment. Be prepared to lie down with your eyes very still for 2+hours for the first appointment.</w:t>
      </w:r>
    </w:p>
    <w:p w:rsidR="41111B80" w:rsidP="41111B80" w:rsidRDefault="41111B80" w14:paraId="57A5EAFE" w14:textId="5C2F1FC8">
      <w:pPr>
        <w:pStyle w:val="Normal"/>
        <w:rPr>
          <w:rFonts w:ascii="Raleway" w:hAnsi="Raleway" w:eastAsia="Raleway" w:cs="Raleway"/>
          <w:b w:val="0"/>
          <w:bCs w:val="0"/>
          <w:i w:val="0"/>
          <w:iCs w:val="0"/>
          <w:caps w:val="0"/>
          <w:smallCaps w:val="0"/>
          <w:noProof w:val="0"/>
          <w:color w:val="000000" w:themeColor="text1" w:themeTint="FF" w:themeShade="FF"/>
          <w:sz w:val="21"/>
          <w:szCs w:val="21"/>
          <w:lang w:val="en-US"/>
        </w:rPr>
      </w:pPr>
      <w:r w:rsidRPr="41111B80" w:rsidR="41111B80">
        <w:rPr>
          <w:rFonts w:ascii="Raleway" w:hAnsi="Raleway" w:eastAsia="Raleway" w:cs="Raleway"/>
          <w:b w:val="1"/>
          <w:bCs w:val="1"/>
          <w:i w:val="0"/>
          <w:iCs w:val="0"/>
          <w:caps w:val="0"/>
          <w:smallCaps w:val="0"/>
          <w:noProof w:val="0"/>
          <w:color w:val="000000" w:themeColor="text1" w:themeTint="FF" w:themeShade="FF"/>
          <w:sz w:val="21"/>
          <w:szCs w:val="21"/>
          <w:lang w:val="en-US"/>
        </w:rPr>
        <w:t>Eyelash Lift Pre-Treatment</w:t>
      </w:r>
    </w:p>
    <w:p w:rsidR="41111B80" w:rsidRDefault="41111B80" w14:paraId="08306FCC" w14:textId="19DACB4A">
      <w:r w:rsidRPr="41111B80" w:rsidR="41111B80">
        <w:rPr>
          <w:rFonts w:ascii="Raleway" w:hAnsi="Raleway" w:eastAsia="Raleway" w:cs="Raleway"/>
          <w:b w:val="0"/>
          <w:bCs w:val="0"/>
          <w:i w:val="0"/>
          <w:iCs w:val="0"/>
          <w:caps w:val="0"/>
          <w:smallCaps w:val="0"/>
          <w:noProof w:val="0"/>
          <w:color w:val="000000" w:themeColor="text1" w:themeTint="FF" w:themeShade="FF"/>
          <w:sz w:val="21"/>
          <w:szCs w:val="21"/>
          <w:lang w:val="en-US"/>
        </w:rPr>
        <w:t>It is highly recommended to book a patch test 24-48 hours prior to your appointment. This is a complimentary service. If you use waterproof mascara, avoid using it 2-3 days before your appointment. Arrive to your appointment with dry, clean lashes and makeup-free eyes. Remove contact lenses before your appointment. Avoid caffeine, as this can cause fluttering and twitching of the eye.</w:t>
      </w:r>
    </w:p>
    <w:p w:rsidR="41111B80" w:rsidP="41111B80" w:rsidRDefault="41111B80" w14:paraId="57CFEE5D" w14:textId="6ED23B45">
      <w:pPr>
        <w:pStyle w:val="Normal"/>
        <w:rPr>
          <w:rFonts w:ascii="Raleway" w:hAnsi="Raleway" w:eastAsia="Raleway" w:cs="Raleway"/>
          <w:b w:val="0"/>
          <w:bCs w:val="0"/>
          <w:i w:val="0"/>
          <w:iCs w:val="0"/>
          <w:caps w:val="0"/>
          <w:smallCaps w:val="0"/>
          <w:noProof w:val="0"/>
          <w:color w:val="000000" w:themeColor="text1" w:themeTint="FF" w:themeShade="FF"/>
          <w:sz w:val="21"/>
          <w:szCs w:val="21"/>
          <w:lang w:val="en-US"/>
        </w:rPr>
      </w:pPr>
      <w:r w:rsidRPr="41111B80" w:rsidR="41111B80">
        <w:rPr>
          <w:rFonts w:ascii="Raleway" w:hAnsi="Raleway" w:eastAsia="Raleway" w:cs="Raleway"/>
          <w:b w:val="1"/>
          <w:bCs w:val="1"/>
          <w:i w:val="0"/>
          <w:iCs w:val="0"/>
          <w:caps w:val="0"/>
          <w:smallCaps w:val="0"/>
          <w:noProof w:val="0"/>
          <w:color w:val="000000" w:themeColor="text1" w:themeTint="FF" w:themeShade="FF"/>
          <w:sz w:val="21"/>
          <w:szCs w:val="21"/>
          <w:lang w:val="en-US"/>
        </w:rPr>
        <w:t>Eyelash /Eyebrow Tinting Pre-Treatment</w:t>
      </w:r>
    </w:p>
    <w:p w:rsidR="41111B80" w:rsidRDefault="41111B80" w14:paraId="489CA162" w14:textId="16B1A50D">
      <w:r w:rsidRPr="41111B80" w:rsidR="41111B80">
        <w:rPr>
          <w:rFonts w:ascii="Raleway" w:hAnsi="Raleway" w:eastAsia="Raleway" w:cs="Raleway"/>
          <w:b w:val="0"/>
          <w:bCs w:val="0"/>
          <w:i w:val="0"/>
          <w:iCs w:val="0"/>
          <w:caps w:val="0"/>
          <w:smallCaps w:val="0"/>
          <w:noProof w:val="0"/>
          <w:color w:val="000000" w:themeColor="text1" w:themeTint="FF" w:themeShade="FF"/>
          <w:sz w:val="21"/>
          <w:szCs w:val="21"/>
          <w:lang w:val="en-US"/>
        </w:rPr>
        <w:t>It is highly recommended to book a patch test 24-48 hours prior to your appointment. This is a complimentary service. If you use waterproof mascara, avoid using it 2-3 days before your appointment. Arrive to your appointment with dry, clean lashes and makeup-free eyes/eyebrows. Remove contact lenses before your appointment.</w:t>
      </w:r>
    </w:p>
    <w:p w:rsidR="41111B80" w:rsidP="41111B80" w:rsidRDefault="41111B80" w14:paraId="00087B1A" w14:textId="7BA9721E">
      <w:pPr>
        <w:pStyle w:val="Normal"/>
        <w:rPr>
          <w:rFonts w:ascii="Raleway" w:hAnsi="Raleway" w:eastAsia="Raleway" w:cs="Raleway"/>
          <w:b w:val="0"/>
          <w:bCs w:val="0"/>
          <w:i w:val="0"/>
          <w:iCs w:val="0"/>
          <w:caps w:val="0"/>
          <w:smallCaps w:val="0"/>
          <w:noProof w:val="0"/>
          <w:color w:val="000000" w:themeColor="text1" w:themeTint="FF" w:themeShade="FF"/>
          <w:sz w:val="21"/>
          <w:szCs w:val="21"/>
          <w:lang w:val="en-US"/>
        </w:rPr>
      </w:pPr>
      <w:r w:rsidRPr="41111B80" w:rsidR="41111B80">
        <w:rPr>
          <w:rFonts w:ascii="Raleway" w:hAnsi="Raleway" w:eastAsia="Raleway" w:cs="Raleway"/>
          <w:b w:val="1"/>
          <w:bCs w:val="1"/>
          <w:i w:val="0"/>
          <w:iCs w:val="0"/>
          <w:caps w:val="0"/>
          <w:smallCaps w:val="0"/>
          <w:noProof w:val="0"/>
          <w:color w:val="000000" w:themeColor="text1" w:themeTint="FF" w:themeShade="FF"/>
          <w:sz w:val="21"/>
          <w:szCs w:val="21"/>
          <w:lang w:val="en-US"/>
        </w:rPr>
        <w:t>Henna/Hybrid Brow Pre-Treatment</w:t>
      </w:r>
    </w:p>
    <w:p w:rsidR="41111B80" w:rsidRDefault="41111B80" w14:paraId="1931D64C" w14:textId="2DC16233">
      <w:r w:rsidRPr="41111B80" w:rsidR="41111B80">
        <w:rPr>
          <w:rFonts w:ascii="Raleway" w:hAnsi="Raleway" w:eastAsia="Raleway" w:cs="Raleway"/>
          <w:b w:val="0"/>
          <w:bCs w:val="0"/>
          <w:i w:val="0"/>
          <w:iCs w:val="0"/>
          <w:caps w:val="0"/>
          <w:smallCaps w:val="0"/>
          <w:noProof w:val="0"/>
          <w:color w:val="000000" w:themeColor="text1" w:themeTint="FF" w:themeShade="FF"/>
          <w:sz w:val="21"/>
          <w:szCs w:val="21"/>
          <w:lang w:val="en-US"/>
        </w:rPr>
        <w:t>It is highly recommended to book a patch test 24-48 hours prior to your appointment. This is a complimentary service. Stop using any waterproof brow make-up 2-3 days prior to your appointment. If you are going to have your brows shaped, do that before your henna appointment (unless having it done at Lash Lounge Nelson, it can be done at the same time) The day of your appointment do not apply any moisturizer, make up, spray tan or oils to your brows or it will compromise the application of the henna. Advise Lash Lounge Nelson of any allergies or reactions to your patch/allergy test.</w:t>
      </w:r>
    </w:p>
    <w:p w:rsidR="41111B80" w:rsidP="41111B80" w:rsidRDefault="41111B80" w14:paraId="161AFA0A" w14:textId="6A223995">
      <w:pPr>
        <w:pStyle w:val="Normal"/>
        <w:rPr>
          <w:rFonts w:ascii="Raleway" w:hAnsi="Raleway" w:eastAsia="Raleway" w:cs="Raleway"/>
          <w:b w:val="0"/>
          <w:bCs w:val="0"/>
          <w:i w:val="0"/>
          <w:iCs w:val="0"/>
          <w:caps w:val="0"/>
          <w:smallCaps w:val="0"/>
          <w:noProof w:val="0"/>
          <w:color w:val="000000" w:themeColor="text1" w:themeTint="FF" w:themeShade="FF"/>
          <w:sz w:val="21"/>
          <w:szCs w:val="21"/>
          <w:lang w:val="en-US"/>
        </w:rPr>
      </w:pPr>
      <w:r w:rsidRPr="41111B80" w:rsidR="41111B80">
        <w:rPr>
          <w:rFonts w:ascii="Raleway" w:hAnsi="Raleway" w:eastAsia="Raleway" w:cs="Raleway"/>
          <w:b w:val="1"/>
          <w:bCs w:val="1"/>
          <w:i w:val="0"/>
          <w:iCs w:val="0"/>
          <w:caps w:val="0"/>
          <w:smallCaps w:val="0"/>
          <w:noProof w:val="0"/>
          <w:color w:val="000000" w:themeColor="text1" w:themeTint="FF" w:themeShade="FF"/>
          <w:sz w:val="21"/>
          <w:szCs w:val="21"/>
          <w:lang w:val="en-US"/>
        </w:rPr>
        <w:t>Spray Tan</w:t>
      </w:r>
      <w:r w:rsidRPr="41111B80" w:rsidR="41111B80">
        <w:rPr>
          <w:rFonts w:ascii="Raleway" w:hAnsi="Raleway" w:eastAsia="Raleway" w:cs="Raleway"/>
          <w:b w:val="0"/>
          <w:bCs w:val="0"/>
          <w:i w:val="0"/>
          <w:iCs w:val="0"/>
          <w:caps w:val="0"/>
          <w:smallCaps w:val="0"/>
          <w:noProof w:val="0"/>
          <w:color w:val="000000" w:themeColor="text1" w:themeTint="FF" w:themeShade="FF"/>
          <w:sz w:val="21"/>
          <w:szCs w:val="21"/>
          <w:lang w:val="en-US"/>
        </w:rPr>
        <w:t xml:space="preserve"> </w:t>
      </w:r>
      <w:r w:rsidRPr="41111B80" w:rsidR="41111B80">
        <w:rPr>
          <w:rFonts w:ascii="Raleway" w:hAnsi="Raleway" w:eastAsia="Raleway" w:cs="Raleway"/>
          <w:b w:val="1"/>
          <w:bCs w:val="1"/>
          <w:i w:val="0"/>
          <w:iCs w:val="0"/>
          <w:caps w:val="0"/>
          <w:smallCaps w:val="0"/>
          <w:noProof w:val="0"/>
          <w:color w:val="000000" w:themeColor="text1" w:themeTint="FF" w:themeShade="FF"/>
          <w:sz w:val="21"/>
          <w:szCs w:val="21"/>
          <w:lang w:val="en-US"/>
        </w:rPr>
        <w:t>Pre-Treatment</w:t>
      </w:r>
    </w:p>
    <w:p w:rsidR="41111B80" w:rsidRDefault="41111B80" w14:paraId="0654208A" w14:textId="1810EDB8">
      <w:r w:rsidRPr="41111B80" w:rsidR="41111B80">
        <w:rPr>
          <w:rFonts w:ascii="Raleway" w:hAnsi="Raleway" w:eastAsia="Raleway" w:cs="Raleway"/>
          <w:b w:val="0"/>
          <w:bCs w:val="0"/>
          <w:i w:val="0"/>
          <w:iCs w:val="0"/>
          <w:caps w:val="0"/>
          <w:smallCaps w:val="0"/>
          <w:noProof w:val="0"/>
          <w:color w:val="000000" w:themeColor="text1" w:themeTint="FF" w:themeShade="FF"/>
          <w:sz w:val="21"/>
          <w:szCs w:val="21"/>
          <w:lang w:val="en-US"/>
        </w:rPr>
        <w:t>Keep your skin well moisturized for 2-3 days prior to your Spray Tan. Please do not apply deodorant, perfumes, make-up or moisturizers 6 hours prior to your treatment – or – please ensure all of these products are rinsed off with clean water before your Spray Tan. Avoid skin care products with contain excessive amounts of oil and/or are oil based. Oil will sit on the surface of your skin and our tanning solutions will not be able to develop to its full potential. Arrive for your Spray Tan with dry hair, as wet hair may drip onto your skin and cause an un-even result. Avoid wearing white (or your best!) underwear as our Spray Tanning solutions may mark the garments, although in most cases the tanning solution we use will wash out of your clothing. We can provide you with disposable garments if required.</w:t>
      </w:r>
    </w:p>
    <w:p w:rsidR="41111B80" w:rsidP="41111B80" w:rsidRDefault="41111B80" w14:paraId="736DBFEF" w14:textId="5E9C82C0">
      <w:pPr>
        <w:pStyle w:val="Normal"/>
        <w:rPr>
          <w:rFonts w:ascii="Raleway" w:hAnsi="Raleway" w:eastAsia="Raleway" w:cs="Raleway"/>
          <w:b w:val="0"/>
          <w:bCs w:val="0"/>
          <w:i w:val="0"/>
          <w:iCs w:val="0"/>
          <w:caps w:val="0"/>
          <w:smallCaps w:val="0"/>
          <w:noProof w:val="0"/>
          <w:color w:val="000000" w:themeColor="text1" w:themeTint="FF" w:themeShade="FF"/>
          <w:sz w:val="21"/>
          <w:szCs w:val="21"/>
          <w:lang w:val="en-US"/>
        </w:rPr>
      </w:pPr>
    </w:p>
    <w:p w:rsidR="41111B80" w:rsidP="41111B80" w:rsidRDefault="41111B80" w14:paraId="2D58262E" w14:textId="19E1ECD8">
      <w:pPr>
        <w:pStyle w:val="Normal"/>
        <w:rPr>
          <w:rFonts w:ascii="Raleway" w:hAnsi="Raleway" w:eastAsia="Raleway" w:cs="Raleway"/>
          <w:b w:val="0"/>
          <w:bCs w:val="0"/>
          <w:i w:val="0"/>
          <w:iCs w:val="0"/>
          <w:caps w:val="0"/>
          <w:smallCaps w:val="0"/>
          <w:noProof w:val="0"/>
          <w:color w:val="000000" w:themeColor="text1" w:themeTint="FF" w:themeShade="FF"/>
          <w:sz w:val="21"/>
          <w:szCs w:val="21"/>
          <w:lang w:val="en-US"/>
        </w:rPr>
      </w:pPr>
    </w:p>
    <w:p w:rsidR="41111B80" w:rsidP="41111B80" w:rsidRDefault="41111B80" w14:paraId="5D59B772" w14:textId="550B589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BCFB4A"/>
    <w:rsid w:val="41111B80"/>
    <w:rsid w:val="4BBCF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FB4A"/>
  <w15:chartTrackingRefBased/>
  <w15:docId w15:val="{0D0FBD8D-7DC8-476B-A25C-B75A9DCDC3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2022-05-09T08:43:14.7116844Z</dcterms:created>
  <dcterms:modified xsi:type="dcterms:W3CDTF">2022-05-09T08:54:14.9633389Z</dcterms:modified>
  <dc:creator>savannah sciascia</dc:creator>
  <lastModifiedBy>savannah sciascia</lastModifiedBy>
</coreProperties>
</file>